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EE8" w:rsidRDefault="0066719C">
      <w:pPr>
        <w:spacing w:after="0"/>
        <w:ind w:left="-2899" w:right="-3475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-381309</wp:posOffset>
            </wp:positionV>
            <wp:extent cx="952500" cy="9525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8100060</wp:posOffset>
            </wp:positionH>
            <wp:positionV relativeFrom="paragraph">
              <wp:posOffset>-233987</wp:posOffset>
            </wp:positionV>
            <wp:extent cx="639445" cy="732155"/>
            <wp:effectExtent l="0" t="0" r="0" b="0"/>
            <wp:wrapSquare wrapText="bothSides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Cuenta Pública 2019 </w:t>
      </w:r>
    </w:p>
    <w:p w:rsidR="00B41EE8" w:rsidRDefault="0066719C">
      <w:pPr>
        <w:spacing w:after="0"/>
        <w:ind w:left="-2899" w:right="-3475" w:hanging="10"/>
        <w:jc w:val="center"/>
      </w:pPr>
      <w:r>
        <w:rPr>
          <w:b/>
          <w:sz w:val="24"/>
        </w:rPr>
        <w:t xml:space="preserve">Informe sobre la Situación Económica de las Finanzas Públicas </w:t>
      </w:r>
    </w:p>
    <w:p w:rsidR="00B41EE8" w:rsidRDefault="0066719C">
      <w:pPr>
        <w:spacing w:after="0"/>
        <w:ind w:left="-2899" w:right="-3475" w:hanging="10"/>
        <w:jc w:val="center"/>
      </w:pPr>
      <w:r>
        <w:rPr>
          <w:b/>
          <w:sz w:val="24"/>
        </w:rPr>
        <w:t xml:space="preserve">Informe Ejecutivo (Ingresos) </w:t>
      </w:r>
    </w:p>
    <w:p w:rsidR="00B41EE8" w:rsidRDefault="0066719C">
      <w:pPr>
        <w:spacing w:after="0"/>
        <w:ind w:left="621"/>
        <w:jc w:val="center"/>
      </w:pPr>
      <w:r>
        <w:rPr>
          <w:b/>
          <w:sz w:val="24"/>
        </w:rPr>
        <w:t xml:space="preserve"> </w:t>
      </w:r>
    </w:p>
    <w:p w:rsidR="00B41EE8" w:rsidRDefault="003F584B" w:rsidP="003F584B">
      <w:pPr>
        <w:spacing w:after="0"/>
        <w:ind w:left="-2899" w:right="-3475" w:hanging="10"/>
      </w:pPr>
      <w:r>
        <w:rPr>
          <w:b/>
          <w:sz w:val="24"/>
        </w:rPr>
        <w:t xml:space="preserve">                                                                     </w:t>
      </w:r>
      <w:r w:rsidR="0066719C">
        <w:rPr>
          <w:b/>
          <w:sz w:val="24"/>
        </w:rPr>
        <w:t>Artículo 10 Decreto Núm. 90 PEEH</w:t>
      </w:r>
    </w:p>
    <w:p w:rsidR="00B41EE8" w:rsidRDefault="0066719C">
      <w:pPr>
        <w:spacing w:after="0"/>
        <w:ind w:left="621"/>
        <w:jc w:val="center"/>
      </w:pPr>
      <w:r>
        <w:rPr>
          <w:b/>
          <w:sz w:val="24"/>
        </w:rPr>
        <w:t xml:space="preserve"> </w:t>
      </w:r>
    </w:p>
    <w:p w:rsidR="00004E05" w:rsidRDefault="0066719C" w:rsidP="00004E05">
      <w:pPr>
        <w:spacing w:after="0"/>
        <w:ind w:left="-2899" w:right="-3475" w:hanging="10"/>
        <w:jc w:val="center"/>
      </w:pPr>
      <w:r>
        <w:rPr>
          <w:b/>
          <w:sz w:val="24"/>
        </w:rPr>
        <w:t>Instituto Tecnológico Superior del Occidente del Estado de Hidalgo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B41EE8" w:rsidRDefault="0066719C" w:rsidP="00004E05">
      <w:pPr>
        <w:spacing w:after="0"/>
        <w:ind w:left="-2899" w:right="-3475" w:hanging="1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p w:rsidR="00B41EE8" w:rsidRDefault="0066719C">
      <w:pPr>
        <w:spacing w:after="0"/>
        <w:ind w:left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2022354</wp:posOffset>
                </wp:positionV>
                <wp:extent cx="10058399" cy="16467"/>
                <wp:effectExtent l="0" t="0" r="0" b="0"/>
                <wp:wrapTopAndBottom/>
                <wp:docPr id="3990" name="Group 3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399" cy="16467"/>
                          <a:chOff x="0" y="0"/>
                          <a:chExt cx="10058399" cy="16467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10058399" cy="16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9" h="16467">
                                <a:moveTo>
                                  <a:pt x="0" y="16467"/>
                                </a:moveTo>
                                <a:lnTo>
                                  <a:pt x="10058399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4A7DB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90" style="width:792pt;height:1.29665pt;position:absolute;mso-position-horizontal-relative:page;mso-position-horizontal:absolute;margin-left:0pt;mso-position-vertical-relative:page;margin-top:159.24pt;" coordsize="100583,164">
                <v:shape id="Shape 35" style="position:absolute;width:100583;height:164;left:0;top:0;" coordsize="10058399,16467" path="m0,16467l10058399,0">
                  <v:stroke weight="1.5pt" endcap="flat" joinstyle="round" on="true" color="#4a7dba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7153292</wp:posOffset>
                </wp:positionV>
                <wp:extent cx="10055860" cy="16463"/>
                <wp:effectExtent l="0" t="0" r="0" b="0"/>
                <wp:wrapTopAndBottom/>
                <wp:docPr id="3991" name="Group 3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5860" cy="16463"/>
                          <a:chOff x="0" y="0"/>
                          <a:chExt cx="10055860" cy="16463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10055860" cy="1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5860" h="16463">
                                <a:moveTo>
                                  <a:pt x="0" y="16463"/>
                                </a:moveTo>
                                <a:lnTo>
                                  <a:pt x="1005586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4A7DB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91" style="width:791.8pt;height:1.29633pt;position:absolute;mso-position-horizontal-relative:page;mso-position-horizontal:absolute;margin-left:0pt;mso-position-vertical-relative:page;margin-top:563.251pt;" coordsize="100558,164">
                <v:shape id="Shape 36" style="position:absolute;width:100558;height:164;left:0;top:0;" coordsize="10055860,16463" path="m0,16463l10055860,0">
                  <v:stroke weight="1.5pt" endcap="flat" joinstyle="round" on="true" color="#4a7dba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Se presenta el informe de captación de ingresos devengado y recaudado al 31 de diciembre del Programa Operativo Anual por un monto total de $81.107.923,04 (Ochenta y un millones ciento siete mil novecientos veintitrés pesos 04/100 M.N.) y siete proyectos extraordinarios por un monto total de $2.668.013,49 (Dos millones seiscientos sesenta y ocho mil trece pesos 49/100 M.N.), dando un monto total un monto total de $83.775.936,53 (Ochenta y tres millones setecientos setenta y cinco mil novecientos treinta y seis pesos 53/100 M.N.) </w:t>
      </w:r>
    </w:p>
    <w:p w:rsidR="00004E05" w:rsidRDefault="00004E05">
      <w:pPr>
        <w:spacing w:after="0"/>
        <w:ind w:left="720"/>
        <w:jc w:val="both"/>
      </w:pPr>
    </w:p>
    <w:tbl>
      <w:tblPr>
        <w:tblStyle w:val="TableGrid"/>
        <w:tblW w:w="9958" w:type="dxa"/>
        <w:tblInd w:w="1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2" w:type="dxa"/>
        </w:tblCellMar>
        <w:tblLook w:val="04A0" w:firstRow="1" w:lastRow="0" w:firstColumn="1" w:lastColumn="0" w:noHBand="0" w:noVBand="1"/>
      </w:tblPr>
      <w:tblGrid>
        <w:gridCol w:w="1398"/>
        <w:gridCol w:w="1400"/>
        <w:gridCol w:w="1401"/>
        <w:gridCol w:w="1400"/>
        <w:gridCol w:w="1400"/>
        <w:gridCol w:w="1400"/>
        <w:gridCol w:w="1559"/>
      </w:tblGrid>
      <w:tr w:rsidR="00B41EE8" w:rsidRPr="00004E05" w:rsidTr="0066719C">
        <w:trPr>
          <w:trHeight w:val="216"/>
        </w:trPr>
        <w:tc>
          <w:tcPr>
            <w:tcW w:w="1399" w:type="dxa"/>
            <w:shd w:val="clear" w:color="auto" w:fill="D9D9D9"/>
          </w:tcPr>
          <w:p w:rsidR="00B41EE8" w:rsidRPr="00004E05" w:rsidRDefault="00B41EE8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shd w:val="clear" w:color="auto" w:fill="D9D9D9"/>
          </w:tcPr>
          <w:p w:rsidR="00B41EE8" w:rsidRPr="00004E05" w:rsidRDefault="00B41EE8">
            <w:pPr>
              <w:rPr>
                <w:sz w:val="13"/>
                <w:szCs w:val="13"/>
              </w:rPr>
            </w:pPr>
          </w:p>
        </w:tc>
        <w:tc>
          <w:tcPr>
            <w:tcW w:w="2801" w:type="dxa"/>
            <w:gridSpan w:val="2"/>
            <w:shd w:val="clear" w:color="auto" w:fill="D9D9D9"/>
          </w:tcPr>
          <w:p w:rsidR="00B41EE8" w:rsidRPr="00004E05" w:rsidRDefault="0066719C">
            <w:pPr>
              <w:spacing w:after="0"/>
              <w:ind w:right="101"/>
              <w:jc w:val="center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ACUMULADO</w:t>
            </w:r>
          </w:p>
        </w:tc>
        <w:tc>
          <w:tcPr>
            <w:tcW w:w="1400" w:type="dxa"/>
            <w:shd w:val="clear" w:color="auto" w:fill="D9D9D9"/>
          </w:tcPr>
          <w:p w:rsidR="00B41EE8" w:rsidRPr="00004E05" w:rsidRDefault="00B41EE8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shd w:val="clear" w:color="auto" w:fill="D9D9D9"/>
          </w:tcPr>
          <w:p w:rsidR="00B41EE8" w:rsidRPr="00004E05" w:rsidRDefault="00B41EE8">
            <w:pPr>
              <w:rPr>
                <w:sz w:val="13"/>
                <w:szCs w:val="13"/>
              </w:rPr>
            </w:pPr>
          </w:p>
        </w:tc>
        <w:tc>
          <w:tcPr>
            <w:tcW w:w="1559" w:type="dxa"/>
            <w:vMerge w:val="restart"/>
            <w:shd w:val="clear" w:color="auto" w:fill="D9D9D9"/>
          </w:tcPr>
          <w:p w:rsidR="00B41EE8" w:rsidRPr="00004E05" w:rsidRDefault="0066719C">
            <w:pPr>
              <w:spacing w:after="38"/>
              <w:ind w:right="98"/>
              <w:jc w:val="center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 xml:space="preserve">DIFERENCIA </w:t>
            </w:r>
          </w:p>
          <w:p w:rsidR="00B41EE8" w:rsidRPr="00004E05" w:rsidRDefault="0066719C">
            <w:pPr>
              <w:spacing w:after="38"/>
              <w:ind w:right="111"/>
              <w:jc w:val="center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 xml:space="preserve">MODIFICADO &amp; </w:t>
            </w:r>
          </w:p>
          <w:p w:rsidR="00B41EE8" w:rsidRPr="00004E05" w:rsidRDefault="0066719C">
            <w:pPr>
              <w:spacing w:after="0"/>
              <w:ind w:right="102"/>
              <w:jc w:val="center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RECAUDADO</w:t>
            </w:r>
          </w:p>
        </w:tc>
      </w:tr>
      <w:tr w:rsidR="00B41EE8" w:rsidRPr="00004E05" w:rsidTr="0066719C">
        <w:trPr>
          <w:trHeight w:val="436"/>
        </w:trPr>
        <w:tc>
          <w:tcPr>
            <w:tcW w:w="1399" w:type="dxa"/>
            <w:shd w:val="clear" w:color="auto" w:fill="D9D9D9"/>
          </w:tcPr>
          <w:p w:rsidR="00B41EE8" w:rsidRPr="00004E05" w:rsidRDefault="0066719C">
            <w:pPr>
              <w:spacing w:after="38"/>
              <w:ind w:right="125"/>
              <w:jc w:val="center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 xml:space="preserve">INGRESO </w:t>
            </w:r>
          </w:p>
          <w:p w:rsidR="00B41EE8" w:rsidRPr="00004E05" w:rsidRDefault="0066719C">
            <w:pPr>
              <w:spacing w:after="0"/>
              <w:ind w:right="125"/>
              <w:jc w:val="center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ESTIMADO</w:t>
            </w:r>
          </w:p>
        </w:tc>
        <w:tc>
          <w:tcPr>
            <w:tcW w:w="1400" w:type="dxa"/>
            <w:shd w:val="clear" w:color="auto" w:fill="D9D9D9"/>
            <w:vAlign w:val="center"/>
          </w:tcPr>
          <w:p w:rsidR="00B41EE8" w:rsidRPr="00004E05" w:rsidRDefault="0066719C">
            <w:pPr>
              <w:spacing w:after="0"/>
              <w:ind w:right="108"/>
              <w:jc w:val="center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AMPLIACI</w:t>
            </w:r>
            <w:r w:rsidR="00CA4F7D">
              <w:rPr>
                <w:rFonts w:ascii="Arial" w:eastAsia="Arial" w:hAnsi="Arial" w:cs="Arial"/>
                <w:b/>
                <w:sz w:val="13"/>
                <w:szCs w:val="13"/>
              </w:rPr>
              <w:t>Ó</w:t>
            </w: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N</w:t>
            </w:r>
          </w:p>
        </w:tc>
        <w:tc>
          <w:tcPr>
            <w:tcW w:w="1401" w:type="dxa"/>
            <w:shd w:val="clear" w:color="auto" w:fill="D9D9D9"/>
            <w:vAlign w:val="center"/>
          </w:tcPr>
          <w:p w:rsidR="00B41EE8" w:rsidRPr="00004E05" w:rsidRDefault="0066719C">
            <w:pPr>
              <w:spacing w:after="0"/>
              <w:ind w:right="121"/>
              <w:jc w:val="center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REDUCCI</w:t>
            </w:r>
            <w:r w:rsidR="00CA4F7D">
              <w:rPr>
                <w:rFonts w:ascii="Arial" w:eastAsia="Arial" w:hAnsi="Arial" w:cs="Arial"/>
                <w:b/>
                <w:sz w:val="13"/>
                <w:szCs w:val="13"/>
              </w:rPr>
              <w:t>Ó</w:t>
            </w:r>
            <w:bookmarkStart w:id="0" w:name="_GoBack"/>
            <w:bookmarkEnd w:id="0"/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N</w:t>
            </w:r>
          </w:p>
        </w:tc>
        <w:tc>
          <w:tcPr>
            <w:tcW w:w="1400" w:type="dxa"/>
            <w:shd w:val="clear" w:color="auto" w:fill="D9D9D9"/>
          </w:tcPr>
          <w:p w:rsidR="00B41EE8" w:rsidRPr="00004E05" w:rsidRDefault="0066719C">
            <w:pPr>
              <w:spacing w:after="0"/>
              <w:jc w:val="center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INGRESO MODIFICADO</w:t>
            </w:r>
          </w:p>
        </w:tc>
        <w:tc>
          <w:tcPr>
            <w:tcW w:w="1400" w:type="dxa"/>
            <w:shd w:val="clear" w:color="auto" w:fill="D9D9D9"/>
          </w:tcPr>
          <w:p w:rsidR="00B41EE8" w:rsidRPr="00004E05" w:rsidRDefault="0066719C">
            <w:pPr>
              <w:spacing w:after="0"/>
              <w:jc w:val="center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INGRESO DEVENGADO</w:t>
            </w:r>
          </w:p>
        </w:tc>
        <w:tc>
          <w:tcPr>
            <w:tcW w:w="1400" w:type="dxa"/>
            <w:shd w:val="clear" w:color="auto" w:fill="D9D9D9"/>
          </w:tcPr>
          <w:p w:rsidR="00B41EE8" w:rsidRPr="00004E05" w:rsidRDefault="0066719C">
            <w:pPr>
              <w:spacing w:after="0"/>
              <w:jc w:val="center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INGRESO RECAUDADO</w:t>
            </w:r>
          </w:p>
        </w:tc>
        <w:tc>
          <w:tcPr>
            <w:tcW w:w="0" w:type="auto"/>
            <w:vMerge/>
          </w:tcPr>
          <w:p w:rsidR="00B41EE8" w:rsidRPr="00004E05" w:rsidRDefault="00B41EE8">
            <w:pPr>
              <w:rPr>
                <w:sz w:val="13"/>
                <w:szCs w:val="13"/>
              </w:rPr>
            </w:pPr>
          </w:p>
        </w:tc>
      </w:tr>
      <w:tr w:rsidR="00B41EE8" w:rsidRPr="00004E05" w:rsidTr="0066719C">
        <w:trPr>
          <w:trHeight w:val="216"/>
        </w:trPr>
        <w:tc>
          <w:tcPr>
            <w:tcW w:w="1399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$12.133.535,00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24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$297.860,62</w:t>
            </w:r>
          </w:p>
        </w:tc>
        <w:tc>
          <w:tcPr>
            <w:tcW w:w="1401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$903.715,58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$11.527.680,04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$11.527.680,04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$11.527.680,04</w:t>
            </w:r>
          </w:p>
        </w:tc>
        <w:tc>
          <w:tcPr>
            <w:tcW w:w="155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$0,00</w:t>
            </w:r>
          </w:p>
        </w:tc>
      </w:tr>
      <w:tr w:rsidR="00B41EE8" w:rsidRPr="00004E05" w:rsidTr="0066719C">
        <w:trPr>
          <w:trHeight w:val="248"/>
        </w:trPr>
        <w:tc>
          <w:tcPr>
            <w:tcW w:w="1399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$12.133.535,00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23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$297.860,62</w:t>
            </w:r>
          </w:p>
        </w:tc>
        <w:tc>
          <w:tcPr>
            <w:tcW w:w="1401" w:type="dxa"/>
          </w:tcPr>
          <w:p w:rsidR="00B41EE8" w:rsidRPr="00004E05" w:rsidRDefault="0066719C">
            <w:pPr>
              <w:spacing w:after="0"/>
              <w:ind w:right="23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$903.715,58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24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$11.527.680,04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23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$11.527.680,04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24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$11.527.680,04</w:t>
            </w:r>
          </w:p>
        </w:tc>
        <w:tc>
          <w:tcPr>
            <w:tcW w:w="155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$0,00</w:t>
            </w:r>
          </w:p>
        </w:tc>
      </w:tr>
      <w:tr w:rsidR="00B41EE8" w:rsidRPr="00004E05" w:rsidTr="0066719C">
        <w:trPr>
          <w:trHeight w:val="187"/>
        </w:trPr>
        <w:tc>
          <w:tcPr>
            <w:tcW w:w="139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$33.382.260,00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$1.407.861,00</w:t>
            </w:r>
          </w:p>
        </w:tc>
        <w:tc>
          <w:tcPr>
            <w:tcW w:w="1401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$34.790.121,00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$34.790.121,00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$34.790.121,00</w:t>
            </w:r>
          </w:p>
        </w:tc>
        <w:tc>
          <w:tcPr>
            <w:tcW w:w="155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$0,00</w:t>
            </w:r>
          </w:p>
        </w:tc>
      </w:tr>
      <w:tr w:rsidR="00B41EE8" w:rsidRPr="00004E05" w:rsidTr="0066719C">
        <w:trPr>
          <w:trHeight w:val="217"/>
        </w:trPr>
        <w:tc>
          <w:tcPr>
            <w:tcW w:w="1399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$33.382.260,00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$1.407.861,00</w:t>
            </w:r>
          </w:p>
        </w:tc>
        <w:tc>
          <w:tcPr>
            <w:tcW w:w="1401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$34.790.121,00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$34.790.121,00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$34.790.121,00</w:t>
            </w:r>
          </w:p>
        </w:tc>
        <w:tc>
          <w:tcPr>
            <w:tcW w:w="155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$0,00</w:t>
            </w:r>
          </w:p>
        </w:tc>
      </w:tr>
      <w:tr w:rsidR="00B41EE8" w:rsidRPr="00004E05" w:rsidTr="0066719C">
        <w:trPr>
          <w:trHeight w:val="247"/>
        </w:trPr>
        <w:tc>
          <w:tcPr>
            <w:tcW w:w="1399" w:type="dxa"/>
          </w:tcPr>
          <w:p w:rsidR="00B41EE8" w:rsidRPr="00004E05" w:rsidRDefault="0066719C">
            <w:pPr>
              <w:spacing w:after="0"/>
              <w:ind w:right="34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1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4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55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$0,00</w:t>
            </w:r>
          </w:p>
        </w:tc>
      </w:tr>
      <w:tr w:rsidR="00B41EE8" w:rsidRPr="00004E05" w:rsidTr="0066719C">
        <w:trPr>
          <w:trHeight w:val="187"/>
        </w:trPr>
        <w:tc>
          <w:tcPr>
            <w:tcW w:w="139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$33.382.260,00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$1.407.862,00</w:t>
            </w:r>
          </w:p>
        </w:tc>
        <w:tc>
          <w:tcPr>
            <w:tcW w:w="1401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$34.790.122,00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$34.790.122,00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$34.790.122,00</w:t>
            </w:r>
          </w:p>
        </w:tc>
        <w:tc>
          <w:tcPr>
            <w:tcW w:w="155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$0,00</w:t>
            </w:r>
          </w:p>
        </w:tc>
      </w:tr>
      <w:tr w:rsidR="00B41EE8" w:rsidRPr="00004E05" w:rsidTr="0066719C">
        <w:trPr>
          <w:trHeight w:val="217"/>
        </w:trPr>
        <w:tc>
          <w:tcPr>
            <w:tcW w:w="1399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$33.382.260,00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$1.407.862,00</w:t>
            </w:r>
          </w:p>
        </w:tc>
        <w:tc>
          <w:tcPr>
            <w:tcW w:w="1401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$34.790.122,00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$34.790.122,00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$34.790.122,00</w:t>
            </w:r>
          </w:p>
        </w:tc>
        <w:tc>
          <w:tcPr>
            <w:tcW w:w="155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$0,00</w:t>
            </w:r>
          </w:p>
        </w:tc>
      </w:tr>
      <w:tr w:rsidR="00B41EE8" w:rsidRPr="00004E05" w:rsidTr="0066719C">
        <w:trPr>
          <w:trHeight w:val="247"/>
        </w:trPr>
        <w:tc>
          <w:tcPr>
            <w:tcW w:w="1399" w:type="dxa"/>
          </w:tcPr>
          <w:p w:rsidR="00B41EE8" w:rsidRPr="00004E05" w:rsidRDefault="0066719C">
            <w:pPr>
              <w:spacing w:after="0"/>
              <w:ind w:right="34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1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4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55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$0,00</w:t>
            </w:r>
          </w:p>
        </w:tc>
      </w:tr>
      <w:tr w:rsidR="00B41EE8" w:rsidRPr="00004E05" w:rsidTr="0066719C">
        <w:trPr>
          <w:trHeight w:val="187"/>
        </w:trPr>
        <w:tc>
          <w:tcPr>
            <w:tcW w:w="139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$78.898.055,00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24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$3.113.583,62</w:t>
            </w:r>
          </w:p>
        </w:tc>
        <w:tc>
          <w:tcPr>
            <w:tcW w:w="1401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$903.715,58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$81.107.923,04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$81.107.923,04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$81.107.923,04</w:t>
            </w:r>
          </w:p>
        </w:tc>
        <w:tc>
          <w:tcPr>
            <w:tcW w:w="155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$0,00</w:t>
            </w:r>
          </w:p>
        </w:tc>
      </w:tr>
      <w:tr w:rsidR="00B41EE8" w:rsidRPr="00004E05" w:rsidTr="0066719C">
        <w:trPr>
          <w:trHeight w:val="217"/>
        </w:trPr>
        <w:tc>
          <w:tcPr>
            <w:tcW w:w="1399" w:type="dxa"/>
          </w:tcPr>
          <w:p w:rsidR="00B41EE8" w:rsidRPr="00004E05" w:rsidRDefault="0066719C">
            <w:pPr>
              <w:spacing w:after="0"/>
              <w:ind w:right="34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24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$2.668.013,49</w:t>
            </w:r>
          </w:p>
        </w:tc>
        <w:tc>
          <w:tcPr>
            <w:tcW w:w="1401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24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$2.668.013,49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24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$2.668.013,49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24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$2.668.013,49</w:t>
            </w:r>
          </w:p>
        </w:tc>
        <w:tc>
          <w:tcPr>
            <w:tcW w:w="155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$0,00</w:t>
            </w:r>
          </w:p>
        </w:tc>
      </w:tr>
      <w:tr w:rsidR="00B41EE8" w:rsidRPr="00004E05" w:rsidTr="0066719C">
        <w:trPr>
          <w:trHeight w:val="225"/>
        </w:trPr>
        <w:tc>
          <w:tcPr>
            <w:tcW w:w="139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$78.898.055,00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$5.781.597,11</w:t>
            </w:r>
          </w:p>
        </w:tc>
        <w:tc>
          <w:tcPr>
            <w:tcW w:w="1401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$903.715,58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$83.775.936,53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$83.775.936,53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$83.775.936,53</w:t>
            </w:r>
          </w:p>
        </w:tc>
        <w:tc>
          <w:tcPr>
            <w:tcW w:w="155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$0,00</w:t>
            </w:r>
          </w:p>
        </w:tc>
      </w:tr>
    </w:tbl>
    <w:p w:rsidR="00B41EE8" w:rsidRDefault="00B41EE8" w:rsidP="0066719C">
      <w:pPr>
        <w:spacing w:after="314"/>
      </w:pPr>
    </w:p>
    <w:p w:rsidR="00004E05" w:rsidRDefault="003F584B" w:rsidP="00004E05">
      <w:pPr>
        <w:tabs>
          <w:tab w:val="left" w:pos="9178"/>
        </w:tabs>
        <w:spacing w:after="117"/>
        <w:ind w:left="2739"/>
      </w:pPr>
      <w:r>
        <w:t xml:space="preserve">     AUTORIZÓ</w:t>
      </w:r>
      <w:r w:rsidR="00004E05" w:rsidRPr="00004E05">
        <w:t xml:space="preserve"> </w:t>
      </w:r>
      <w:r w:rsidR="00004E05">
        <w:t xml:space="preserve">                                                                                               </w:t>
      </w:r>
      <w:r w:rsidR="00004E05">
        <w:t>ELABORÓ</w:t>
      </w:r>
    </w:p>
    <w:p w:rsidR="00B41EE8" w:rsidRDefault="0066719C" w:rsidP="00004E05">
      <w:pPr>
        <w:tabs>
          <w:tab w:val="left" w:pos="9178"/>
        </w:tabs>
        <w:spacing w:after="117"/>
        <w:ind w:left="27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49756" wp14:editId="547EB9A6">
                <wp:simplePos x="0" y="0"/>
                <wp:positionH relativeFrom="column">
                  <wp:posOffset>4698255</wp:posOffset>
                </wp:positionH>
                <wp:positionV relativeFrom="paragraph">
                  <wp:posOffset>208970</wp:posOffset>
                </wp:positionV>
                <wp:extent cx="2027582" cy="0"/>
                <wp:effectExtent l="0" t="0" r="17145" b="127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75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27CFA" id="Conector recto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95pt,16.45pt" to="529.6pt,1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1135049</wp:posOffset>
                </wp:positionH>
                <wp:positionV relativeFrom="paragraph">
                  <wp:posOffset>208087</wp:posOffset>
                </wp:positionV>
                <wp:extent cx="2027582" cy="0"/>
                <wp:effectExtent l="0" t="0" r="17145" b="127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75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28438" id="Conector recto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35pt,16.4pt" to="249pt,1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" strokecolor="#4472c4 [3204]" strokeweight=".5pt">
                <v:stroke joinstyle="miter"/>
              </v:line>
            </w:pict>
          </mc:Fallback>
        </mc:AlternateContent>
      </w:r>
    </w:p>
    <w:p w:rsidR="00B41EE8" w:rsidRDefault="0066719C">
      <w:pPr>
        <w:tabs>
          <w:tab w:val="center" w:pos="826"/>
          <w:tab w:val="center" w:pos="3347"/>
          <w:tab w:val="center" w:pos="7839"/>
        </w:tabs>
        <w:spacing w:after="0"/>
      </w:pPr>
      <w:r>
        <w:tab/>
      </w:r>
      <w:r>
        <w:rPr>
          <w:rFonts w:ascii="Arial" w:eastAsia="Arial" w:hAnsi="Arial" w:cs="Arial"/>
          <w:b/>
          <w:sz w:val="28"/>
          <w:vertAlign w:val="superscript"/>
        </w:rPr>
        <w:t xml:space="preserve"> </w:t>
      </w:r>
      <w:r>
        <w:rPr>
          <w:rFonts w:ascii="Arial" w:eastAsia="Arial" w:hAnsi="Arial" w:cs="Arial"/>
          <w:b/>
          <w:sz w:val="28"/>
          <w:vertAlign w:val="superscript"/>
        </w:rPr>
        <w:tab/>
      </w:r>
      <w:r>
        <w:rPr>
          <w:rFonts w:ascii="Arial" w:eastAsia="Arial" w:hAnsi="Arial" w:cs="Arial"/>
          <w:sz w:val="18"/>
        </w:rPr>
        <w:t xml:space="preserve">Mtro. Luis Armando Officer Arteaga </w:t>
      </w:r>
      <w:r>
        <w:rPr>
          <w:rFonts w:ascii="Arial" w:eastAsia="Arial" w:hAnsi="Arial" w:cs="Arial"/>
          <w:sz w:val="18"/>
        </w:rPr>
        <w:tab/>
        <w:t xml:space="preserve">                                          Lic. Noé Israel Azpeitia García  </w:t>
      </w:r>
    </w:p>
    <w:p w:rsidR="00B41EE8" w:rsidRDefault="0066719C" w:rsidP="00BB06DB">
      <w:pPr>
        <w:tabs>
          <w:tab w:val="center" w:pos="826"/>
          <w:tab w:val="center" w:pos="3346"/>
          <w:tab w:val="center" w:pos="9037"/>
        </w:tabs>
        <w:spacing w:after="0"/>
      </w:pPr>
      <w:r>
        <w:tab/>
      </w:r>
      <w:r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ab/>
      </w:r>
      <w:r>
        <w:rPr>
          <w:rFonts w:ascii="Arial" w:eastAsia="Arial" w:hAnsi="Arial" w:cs="Arial"/>
          <w:b/>
          <w:sz w:val="18"/>
        </w:rPr>
        <w:t xml:space="preserve">Director General </w:t>
      </w:r>
      <w:r>
        <w:rPr>
          <w:rFonts w:ascii="Arial" w:eastAsia="Arial" w:hAnsi="Arial" w:cs="Arial"/>
          <w:b/>
          <w:sz w:val="18"/>
        </w:rPr>
        <w:tab/>
        <w:t>Subdirección de Servicios Administrativos</w:t>
      </w:r>
    </w:p>
    <w:sectPr w:rsidR="00B41EE8">
      <w:pgSz w:w="15840" w:h="12240" w:orient="landscape"/>
      <w:pgMar w:top="1440" w:right="1646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EE8"/>
    <w:rsid w:val="00004E05"/>
    <w:rsid w:val="003F584B"/>
    <w:rsid w:val="00574790"/>
    <w:rsid w:val="0066719C"/>
    <w:rsid w:val="00B41EE8"/>
    <w:rsid w:val="00BB06DB"/>
    <w:rsid w:val="00CA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1348"/>
  <w15:docId w15:val="{C7A44275-82B0-1246-9596-D059F285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7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790"/>
    <w:rPr>
      <w:rFonts w:ascii="Times New Roman" w:eastAsia="Calibri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- 05 Art 10 IEI.doc</dc:title>
  <dc:subject/>
  <dc:creator>eolvera</dc:creator>
  <cp:keywords/>
  <cp:lastModifiedBy>eolvera</cp:lastModifiedBy>
  <cp:revision>6</cp:revision>
  <cp:lastPrinted>2020-03-05T02:48:00Z</cp:lastPrinted>
  <dcterms:created xsi:type="dcterms:W3CDTF">2020-03-05T02:48:00Z</dcterms:created>
  <dcterms:modified xsi:type="dcterms:W3CDTF">2020-03-05T02:53:00Z</dcterms:modified>
</cp:coreProperties>
</file>